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D" w:rsidRDefault="00065291" w:rsidP="0078147A">
      <w:pPr>
        <w:spacing w:line="440" w:lineRule="exact"/>
        <w:rPr>
          <w:rFonts w:ascii="微軟正黑體" w:eastAsia="微軟正黑體" w:hAnsi="AR BERKLE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-90805</wp:posOffset>
            </wp:positionV>
            <wp:extent cx="4413885" cy="370840"/>
            <wp:effectExtent l="19050" t="0" r="5715" b="0"/>
            <wp:wrapSquare wrapText="bothSides"/>
            <wp:docPr id="4" name="圖片 4" descr="高應文創抬頭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應文創抬頭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6E0" w:rsidRDefault="003726E0" w:rsidP="0078147A">
      <w:pPr>
        <w:spacing w:line="440" w:lineRule="exact"/>
        <w:jc w:val="center"/>
        <w:rPr>
          <w:rFonts w:ascii="微軟正黑體" w:eastAsia="微軟正黑體" w:hAnsi="AR BERKLEY"/>
          <w:b/>
          <w:sz w:val="36"/>
          <w:szCs w:val="36"/>
          <w:u w:val="single"/>
        </w:rPr>
      </w:pPr>
    </w:p>
    <w:p w:rsidR="007D5D28" w:rsidRPr="0078147A" w:rsidRDefault="00BF4F02" w:rsidP="0078147A">
      <w:pPr>
        <w:spacing w:line="440" w:lineRule="exact"/>
        <w:jc w:val="center"/>
        <w:rPr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105級(協辦)耀星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</w:rPr>
        <w:t>熾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</w:rPr>
        <w:t xml:space="preserve">夏 </w:t>
      </w:r>
      <w:proofErr w:type="gramStart"/>
      <w:r>
        <w:rPr>
          <w:rFonts w:ascii="微軟正黑體" w:eastAsia="微軟正黑體" w:hAnsi="微軟正黑體" w:hint="eastAsia"/>
          <w:b/>
          <w:sz w:val="40"/>
          <w:szCs w:val="40"/>
        </w:rPr>
        <w:t>刻應未來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新生體驗營</w:t>
      </w:r>
    </w:p>
    <w:p w:rsidR="0060392C" w:rsidRDefault="0078147A" w:rsidP="00C859E1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－</w:t>
      </w:r>
      <w:r w:rsidR="000E4BD2" w:rsidRPr="0078147A">
        <w:rPr>
          <w:rFonts w:ascii="微軟正黑體" w:eastAsia="微軟正黑體" w:hAnsi="微軟正黑體" w:hint="eastAsia"/>
          <w:sz w:val="28"/>
          <w:szCs w:val="28"/>
        </w:rPr>
        <w:t>活動決算報告書</w:t>
      </w:r>
      <w:r>
        <w:rPr>
          <w:rFonts w:ascii="微軟正黑體" w:eastAsia="微軟正黑體" w:hAnsi="微軟正黑體" w:hint="eastAsia"/>
          <w:sz w:val="28"/>
          <w:szCs w:val="28"/>
        </w:rPr>
        <w:t>－</w:t>
      </w:r>
    </w:p>
    <w:p w:rsidR="00C859E1" w:rsidRPr="00C859E1" w:rsidRDefault="00C859E1" w:rsidP="00C859E1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5C4D11" w:rsidRPr="00C87C72" w:rsidRDefault="005C4D11" w:rsidP="0078147A">
      <w:pPr>
        <w:numPr>
          <w:ilvl w:val="0"/>
          <w:numId w:val="7"/>
        </w:numPr>
        <w:spacing w:line="440" w:lineRule="exact"/>
        <w:rPr>
          <w:rFonts w:ascii="微軟正黑體" w:eastAsia="微軟正黑體" w:hAnsi="AR BERKLEY"/>
        </w:rPr>
      </w:pPr>
      <w:r w:rsidRPr="00C87C72">
        <w:rPr>
          <w:rFonts w:ascii="微軟正黑體" w:eastAsia="微軟正黑體" w:hAnsi="AR BERKLEY" w:hint="eastAsia"/>
        </w:rPr>
        <w:t>活動名稱：</w:t>
      </w:r>
      <w:r w:rsidR="000B3EB4">
        <w:rPr>
          <w:rFonts w:ascii="微軟正黑體" w:eastAsia="微軟正黑體" w:hAnsi="AR BERKLEY" w:hint="eastAsia"/>
        </w:rPr>
        <w:t>105級(協辦)耀星</w:t>
      </w:r>
      <w:proofErr w:type="gramStart"/>
      <w:r w:rsidR="000B3EB4">
        <w:rPr>
          <w:rFonts w:ascii="微軟正黑體" w:eastAsia="微軟正黑體" w:hAnsi="AR BERKLEY" w:hint="eastAsia"/>
        </w:rPr>
        <w:t>熾</w:t>
      </w:r>
      <w:proofErr w:type="gramEnd"/>
      <w:r w:rsidR="000B3EB4">
        <w:rPr>
          <w:rFonts w:ascii="微軟正黑體" w:eastAsia="微軟正黑體" w:hAnsi="AR BERKLEY" w:hint="eastAsia"/>
        </w:rPr>
        <w:t xml:space="preserve">夏 </w:t>
      </w:r>
      <w:proofErr w:type="gramStart"/>
      <w:r w:rsidR="000B3EB4">
        <w:rPr>
          <w:rFonts w:ascii="微軟正黑體" w:eastAsia="微軟正黑體" w:hAnsi="AR BERKLEY" w:hint="eastAsia"/>
        </w:rPr>
        <w:t>刻應未來</w:t>
      </w:r>
      <w:proofErr w:type="gramEnd"/>
      <w:r w:rsidR="000B3EB4">
        <w:rPr>
          <w:rFonts w:ascii="微軟正黑體" w:eastAsia="微軟正黑體" w:hAnsi="AR BERKLEY" w:hint="eastAsia"/>
        </w:rPr>
        <w:t xml:space="preserve"> 新生體驗營</w:t>
      </w:r>
    </w:p>
    <w:p w:rsidR="005C4D11" w:rsidRPr="00C87C72" w:rsidRDefault="005C4D11" w:rsidP="0078147A">
      <w:pPr>
        <w:numPr>
          <w:ilvl w:val="0"/>
          <w:numId w:val="7"/>
        </w:numPr>
        <w:spacing w:line="440" w:lineRule="exact"/>
        <w:rPr>
          <w:rFonts w:ascii="微軟正黑體" w:eastAsia="微軟正黑體" w:hAnsi="AR BERKLEY"/>
        </w:rPr>
      </w:pPr>
      <w:r w:rsidRPr="00C87C72">
        <w:rPr>
          <w:rFonts w:ascii="微軟正黑體" w:eastAsia="微軟正黑體" w:hAnsi="AR BERKLEY" w:hint="eastAsia"/>
        </w:rPr>
        <w:t>活動時間：</w:t>
      </w:r>
      <w:r w:rsidR="000B3EB4">
        <w:rPr>
          <w:rFonts w:ascii="微軟正黑體" w:eastAsia="微軟正黑體" w:hAnsi="AR BERKLEY" w:hint="eastAsia"/>
        </w:rPr>
        <w:t>2016/09/24-2016/09/25</w:t>
      </w:r>
    </w:p>
    <w:p w:rsidR="005C4D11" w:rsidRPr="00C87C72" w:rsidRDefault="00074C88" w:rsidP="0078147A">
      <w:pPr>
        <w:numPr>
          <w:ilvl w:val="0"/>
          <w:numId w:val="7"/>
        </w:numPr>
        <w:spacing w:line="440" w:lineRule="exact"/>
        <w:rPr>
          <w:rFonts w:ascii="微軟正黑體" w:eastAsia="微軟正黑體" w:hAnsi="AR BERKLEY"/>
        </w:rPr>
      </w:pPr>
      <w:r>
        <w:rPr>
          <w:rFonts w:ascii="微軟正黑體" w:eastAsia="微軟正黑體" w:hAnsi="AR BERKLEY" w:hint="eastAsia"/>
        </w:rPr>
        <w:t>活動執秘</w:t>
      </w:r>
      <w:r w:rsidR="005C4D11" w:rsidRPr="00C87C72">
        <w:rPr>
          <w:rFonts w:ascii="微軟正黑體" w:eastAsia="微軟正黑體" w:hAnsi="AR BERKLEY" w:hint="eastAsia"/>
        </w:rPr>
        <w:t>：</w:t>
      </w:r>
      <w:r w:rsidR="000B3EB4">
        <w:rPr>
          <w:rFonts w:ascii="微軟正黑體" w:eastAsia="微軟正黑體" w:hAnsi="AR BERKLEY" w:hint="eastAsia"/>
        </w:rPr>
        <w:t>梁庭禎</w:t>
      </w:r>
      <w:r w:rsidR="00FE6248">
        <w:rPr>
          <w:rFonts w:ascii="微軟正黑體" w:eastAsia="微軟正黑體" w:hAnsi="AR BERKLEY" w:hint="eastAsia"/>
        </w:rPr>
        <w:t>/賴冠維/張瑜珊</w:t>
      </w:r>
    </w:p>
    <w:p w:rsidR="005C4D11" w:rsidRPr="00C87C72" w:rsidRDefault="005C4D11" w:rsidP="0078147A">
      <w:pPr>
        <w:numPr>
          <w:ilvl w:val="0"/>
          <w:numId w:val="7"/>
        </w:numPr>
        <w:spacing w:line="440" w:lineRule="exact"/>
        <w:rPr>
          <w:rFonts w:ascii="微軟正黑體" w:eastAsia="微軟正黑體" w:hAnsi="AR BERKLEY"/>
        </w:rPr>
      </w:pPr>
      <w:r w:rsidRPr="00C87C72">
        <w:rPr>
          <w:rFonts w:ascii="微軟正黑體" w:eastAsia="微軟正黑體" w:hAnsi="AR BERKLEY" w:hint="eastAsia"/>
        </w:rPr>
        <w:t>活動收入：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</w:tblGrid>
      <w:tr w:rsidR="003366B6" w:rsidRPr="00C87C72" w:rsidTr="003366B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B6" w:rsidRPr="00C87C72" w:rsidRDefault="003366B6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proofErr w:type="gramStart"/>
            <w:r>
              <w:rPr>
                <w:rFonts w:ascii="微軟正黑體" w:eastAsia="微軟正黑體" w:hAnsi="AR BERKLEY" w:hint="eastAsia"/>
              </w:rPr>
              <w:t>文創</w:t>
            </w:r>
            <w:r w:rsidRPr="00C87C72">
              <w:rPr>
                <w:rFonts w:ascii="微軟正黑體" w:eastAsia="微軟正黑體" w:hAnsi="AR BERKLEY" w:hint="eastAsia"/>
              </w:rPr>
              <w:t>系</w:t>
            </w:r>
            <w:proofErr w:type="gramEnd"/>
            <w:r w:rsidRPr="00C87C72">
              <w:rPr>
                <w:rFonts w:ascii="微軟正黑體" w:eastAsia="微軟正黑體" w:hAnsi="AR BERKLEY" w:hint="eastAsia"/>
              </w:rPr>
              <w:t>學會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B6" w:rsidRPr="00C87C72" w:rsidRDefault="00927B4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2,000</w:t>
            </w:r>
            <w:r w:rsidR="003366B6" w:rsidRPr="00C87C72">
              <w:rPr>
                <w:rFonts w:ascii="微軟正黑體" w:eastAsia="微軟正黑體" w:hAnsi="AR BERKLEY" w:hint="eastAsia"/>
              </w:rPr>
              <w:t>元</w:t>
            </w:r>
          </w:p>
        </w:tc>
      </w:tr>
      <w:tr w:rsidR="003366B6" w:rsidRPr="00C87C72" w:rsidTr="003366B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B6" w:rsidRDefault="003366B6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工管系學會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B6" w:rsidRDefault="00927B4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3,000</w:t>
            </w:r>
            <w:r w:rsidR="003366B6">
              <w:rPr>
                <w:rFonts w:ascii="微軟正黑體" w:eastAsia="微軟正黑體" w:hAnsi="AR BERKLEY" w:hint="eastAsia"/>
              </w:rPr>
              <w:t>元</w:t>
            </w:r>
          </w:p>
        </w:tc>
      </w:tr>
      <w:tr w:rsidR="003366B6" w:rsidRPr="00C87C72" w:rsidTr="003366B6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66B6" w:rsidRPr="00C87C72" w:rsidRDefault="003366B6" w:rsidP="00FC6120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資管系學會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366B6" w:rsidRPr="00C87C72" w:rsidRDefault="00927B41" w:rsidP="003366B6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3,000</w:t>
            </w:r>
            <w:r w:rsidR="003366B6" w:rsidRPr="00C87C72">
              <w:rPr>
                <w:rFonts w:ascii="微軟正黑體" w:eastAsia="微軟正黑體" w:hAnsi="AR BERKLEY" w:hint="eastAsia"/>
              </w:rPr>
              <w:t>元</w:t>
            </w:r>
          </w:p>
        </w:tc>
      </w:tr>
    </w:tbl>
    <w:p w:rsidR="005C4D11" w:rsidRPr="00C87C72" w:rsidRDefault="005C4D11" w:rsidP="0078147A">
      <w:pPr>
        <w:numPr>
          <w:ilvl w:val="0"/>
          <w:numId w:val="7"/>
        </w:numPr>
        <w:spacing w:line="440" w:lineRule="exact"/>
        <w:rPr>
          <w:rFonts w:ascii="微軟正黑體" w:eastAsia="微軟正黑體" w:hAnsi="AR BERKLEY"/>
        </w:rPr>
      </w:pPr>
      <w:r w:rsidRPr="00C87C72">
        <w:rPr>
          <w:rFonts w:ascii="微軟正黑體" w:eastAsia="微軟正黑體" w:hAnsi="AR BERKLEY" w:hint="eastAsia"/>
        </w:rPr>
        <w:t>活動支出：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2424"/>
        <w:gridCol w:w="2425"/>
      </w:tblGrid>
      <w:tr w:rsidR="00776CE3" w:rsidRPr="00C87C72" w:rsidTr="009111E8"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預算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決算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差額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原因</w:t>
            </w:r>
          </w:p>
        </w:tc>
        <w:tc>
          <w:tcPr>
            <w:tcW w:w="2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改善</w:t>
            </w:r>
          </w:p>
        </w:tc>
      </w:tr>
      <w:tr w:rsidR="00776CE3" w:rsidRPr="00C87C72" w:rsidTr="009111E8">
        <w:tc>
          <w:tcPr>
            <w:tcW w:w="1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行政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76CE3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275</w:t>
            </w:r>
          </w:p>
        </w:tc>
        <w:tc>
          <w:tcPr>
            <w:tcW w:w="1205" w:type="dxa"/>
            <w:tcBorders>
              <w:top w:val="single" w:sz="8" w:space="0" w:color="auto"/>
            </w:tcBorders>
            <w:shd w:val="clear" w:color="auto" w:fill="auto"/>
          </w:tcPr>
          <w:p w:rsidR="00776CE3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352</w:t>
            </w:r>
          </w:p>
        </w:tc>
        <w:tc>
          <w:tcPr>
            <w:tcW w:w="1205" w:type="dxa"/>
            <w:tcBorders>
              <w:top w:val="single" w:sz="8" w:space="0" w:color="auto"/>
            </w:tcBorders>
            <w:shd w:val="clear" w:color="auto" w:fill="auto"/>
          </w:tcPr>
          <w:p w:rsidR="00776CE3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-77</w:t>
            </w:r>
          </w:p>
        </w:tc>
        <w:tc>
          <w:tcPr>
            <w:tcW w:w="2424" w:type="dxa"/>
            <w:tcBorders>
              <w:top w:val="single" w:sz="8" w:space="0" w:color="auto"/>
            </w:tcBorders>
            <w:shd w:val="clear" w:color="auto" w:fill="auto"/>
          </w:tcPr>
          <w:p w:rsidR="00776CE3" w:rsidRPr="00C87C72" w:rsidRDefault="005B5E4B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少估名牌的數量，導致</w:t>
            </w:r>
            <w:r w:rsidR="0022491A">
              <w:rPr>
                <w:rFonts w:ascii="微軟正黑體" w:eastAsia="微軟正黑體" w:hAnsi="AR BERKLEY" w:hint="eastAsia"/>
              </w:rPr>
              <w:t>預算不足</w:t>
            </w:r>
          </w:p>
        </w:tc>
        <w:tc>
          <w:tcPr>
            <w:tcW w:w="24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76CE3" w:rsidRPr="00C87C72" w:rsidRDefault="0022491A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下次謹慎擬定</w:t>
            </w:r>
          </w:p>
        </w:tc>
      </w:tr>
      <w:tr w:rsidR="00DA2D72" w:rsidRPr="00C87C72" w:rsidTr="009111E8">
        <w:tc>
          <w:tcPr>
            <w:tcW w:w="12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D72" w:rsidRPr="00C87C72" w:rsidRDefault="00DA2D72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活動</w:t>
            </w:r>
          </w:p>
        </w:tc>
        <w:tc>
          <w:tcPr>
            <w:tcW w:w="1205" w:type="dxa"/>
            <w:tcBorders>
              <w:left w:val="single" w:sz="8" w:space="0" w:color="auto"/>
            </w:tcBorders>
            <w:shd w:val="clear" w:color="auto" w:fill="auto"/>
          </w:tcPr>
          <w:p w:rsidR="00DA2D72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7,460</w:t>
            </w:r>
          </w:p>
        </w:tc>
        <w:tc>
          <w:tcPr>
            <w:tcW w:w="1205" w:type="dxa"/>
            <w:shd w:val="clear" w:color="auto" w:fill="auto"/>
          </w:tcPr>
          <w:p w:rsidR="00DA2D72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3,</w:t>
            </w:r>
            <w:r w:rsidR="00281F8F">
              <w:rPr>
                <w:rFonts w:ascii="微軟正黑體" w:eastAsia="微軟正黑體" w:hAnsi="AR BERKLEY" w:hint="eastAsia"/>
              </w:rPr>
              <w:t>755</w:t>
            </w:r>
          </w:p>
        </w:tc>
        <w:tc>
          <w:tcPr>
            <w:tcW w:w="1205" w:type="dxa"/>
            <w:shd w:val="clear" w:color="auto" w:fill="auto"/>
          </w:tcPr>
          <w:p w:rsidR="00DA2D72" w:rsidRPr="00C87C72" w:rsidRDefault="00281F8F" w:rsidP="00BE5CD1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3,705</w:t>
            </w:r>
          </w:p>
        </w:tc>
        <w:tc>
          <w:tcPr>
            <w:tcW w:w="2424" w:type="dxa"/>
            <w:shd w:val="clear" w:color="auto" w:fill="auto"/>
          </w:tcPr>
          <w:p w:rsidR="00DA2D72" w:rsidRPr="00C87C72" w:rsidRDefault="009440A8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/>
              </w:rPr>
              <w:t>因預估人數</w:t>
            </w:r>
            <w:r w:rsidR="007F03FB">
              <w:rPr>
                <w:rFonts w:ascii="微軟正黑體" w:eastAsia="微軟正黑體" w:hAnsi="AR BERKLEY"/>
              </w:rPr>
              <w:t>比預期少很多</w:t>
            </w:r>
            <w:r>
              <w:rPr>
                <w:rFonts w:ascii="微軟正黑體" w:eastAsia="微軟正黑體" w:hAnsi="AR BERKLEY"/>
              </w:rPr>
              <w:t>，故</w:t>
            </w:r>
            <w:r w:rsidR="00A05228">
              <w:rPr>
                <w:rFonts w:ascii="微軟正黑體" w:eastAsia="微軟正黑體" w:hAnsi="AR BERKLEY"/>
              </w:rPr>
              <w:t>實際花費極少。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shd w:val="clear" w:color="auto" w:fill="auto"/>
          </w:tcPr>
          <w:p w:rsidR="00DA2D72" w:rsidRPr="009440A8" w:rsidRDefault="007D786C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/>
              </w:rPr>
              <w:t>下次預估人數或</w:t>
            </w:r>
            <w:r w:rsidR="00F51D76">
              <w:rPr>
                <w:rFonts w:ascii="微軟正黑體" w:eastAsia="微軟正黑體" w:hAnsi="AR BERKLEY"/>
              </w:rPr>
              <w:t>預算，應隨著當時的</w:t>
            </w:r>
            <w:r>
              <w:rPr>
                <w:rFonts w:ascii="微軟正黑體" w:eastAsia="微軟正黑體" w:hAnsi="AR BERKLEY"/>
              </w:rPr>
              <w:t>風氣且加以謹慎擬定。</w:t>
            </w:r>
          </w:p>
        </w:tc>
      </w:tr>
      <w:tr w:rsidR="00776CE3" w:rsidRPr="00C87C72" w:rsidTr="009111E8"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6CE3" w:rsidRPr="00C87C72" w:rsidRDefault="00776CE3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雜</w:t>
            </w:r>
            <w:r w:rsidR="0098668D">
              <w:rPr>
                <w:rFonts w:ascii="微軟正黑體" w:eastAsia="微軟正黑體" w:hAnsi="AR BERKLEY" w:hint="eastAsia"/>
              </w:rPr>
              <w:t>費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76CE3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265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shd w:val="clear" w:color="auto" w:fill="auto"/>
          </w:tcPr>
          <w:p w:rsidR="00776CE3" w:rsidRPr="00C87C72" w:rsidRDefault="00BF4F02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0</w:t>
            </w:r>
          </w:p>
        </w:tc>
        <w:tc>
          <w:tcPr>
            <w:tcW w:w="120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6CE3" w:rsidRPr="00C87C72" w:rsidRDefault="00BF4F02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26</w:t>
            </w:r>
            <w:r w:rsidR="00BE5CD1">
              <w:rPr>
                <w:rFonts w:ascii="微軟正黑體" w:eastAsia="微軟正黑體" w:hAnsi="AR BERKLEY" w:hint="eastAsia"/>
              </w:rPr>
              <w:t>5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76CE3" w:rsidRPr="00C87C72" w:rsidRDefault="0039120E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沒有需要用到的地方</w:t>
            </w: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6CE3" w:rsidRPr="00C87C72" w:rsidRDefault="0039120E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有意外的支出可以使用這筆錢</w:t>
            </w:r>
          </w:p>
        </w:tc>
      </w:tr>
      <w:tr w:rsidR="00A21295" w:rsidRPr="00C87C72" w:rsidTr="00A21295"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95" w:rsidRPr="00C87C72" w:rsidRDefault="00A21295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 w:rsidRPr="00C87C72">
              <w:rPr>
                <w:rFonts w:ascii="微軟正黑體" w:eastAsia="微軟正黑體" w:hAnsi="AR BERKLEY" w:hint="eastAsia"/>
              </w:rPr>
              <w:t>總計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21295" w:rsidRPr="00C87C72" w:rsidRDefault="00BE5CD1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8,000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1295" w:rsidRPr="00C87C72" w:rsidRDefault="00281F8F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4,107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1295" w:rsidRPr="00C87C72" w:rsidRDefault="00281F8F" w:rsidP="0078147A">
            <w:pPr>
              <w:spacing w:line="440" w:lineRule="exact"/>
              <w:jc w:val="center"/>
              <w:rPr>
                <w:rFonts w:ascii="微軟正黑體" w:eastAsia="微軟正黑體" w:hAnsi="AR BERKLEY"/>
              </w:rPr>
            </w:pPr>
            <w:r>
              <w:rPr>
                <w:rFonts w:ascii="微軟正黑體" w:eastAsia="微軟正黑體" w:hAnsi="AR BERKLEY" w:hint="eastAsia"/>
              </w:rPr>
              <w:t>3,893</w:t>
            </w:r>
          </w:p>
        </w:tc>
        <w:tc>
          <w:tcPr>
            <w:tcW w:w="4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A21295" w:rsidRPr="00C87C72" w:rsidRDefault="00A21295" w:rsidP="0078147A">
            <w:pPr>
              <w:spacing w:line="440" w:lineRule="exact"/>
              <w:rPr>
                <w:rFonts w:ascii="微軟正黑體" w:eastAsia="微軟正黑體" w:hAnsi="AR BERKLEY"/>
              </w:rPr>
            </w:pPr>
          </w:p>
        </w:tc>
      </w:tr>
    </w:tbl>
    <w:p w:rsidR="0056494C" w:rsidRDefault="0056494C" w:rsidP="003726E0">
      <w:pPr>
        <w:spacing w:line="440" w:lineRule="exact"/>
        <w:ind w:left="360" w:right="-1"/>
        <w:rPr>
          <w:rFonts w:ascii="微軟正黑體" w:eastAsia="微軟正黑體" w:hAnsi="AR BERKLEY"/>
        </w:rPr>
      </w:pPr>
    </w:p>
    <w:p w:rsidR="003726E0" w:rsidRDefault="00700DA6" w:rsidP="003726E0">
      <w:pPr>
        <w:spacing w:line="440" w:lineRule="exact"/>
        <w:ind w:left="360" w:right="-1"/>
        <w:rPr>
          <w:rFonts w:ascii="微軟正黑體" w:eastAsia="微軟正黑體" w:hAnsi="AR BERKLEY"/>
        </w:rPr>
      </w:pPr>
      <w:bookmarkStart w:id="0" w:name="_GoBack"/>
      <w:bookmarkEnd w:id="0"/>
      <w:r>
        <w:rPr>
          <w:rFonts w:ascii="微軟正黑體" w:eastAsia="微軟正黑體" w:hAnsi="AR BERKLEY" w:hint="eastAsia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2C45463" wp14:editId="50E629D6">
            <wp:simplePos x="0" y="0"/>
            <wp:positionH relativeFrom="column">
              <wp:posOffset>191135</wp:posOffset>
            </wp:positionH>
            <wp:positionV relativeFrom="paragraph">
              <wp:posOffset>3668395</wp:posOffset>
            </wp:positionV>
            <wp:extent cx="5788025" cy="3208020"/>
            <wp:effectExtent l="0" t="0" r="0" b="0"/>
            <wp:wrapTopAndBottom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65291">
        <w:rPr>
          <w:rFonts w:ascii="微軟正黑體" w:eastAsia="微軟正黑體" w:hAnsi="AR BERKLEY" w:hint="eastAsia"/>
          <w:noProof/>
        </w:rPr>
        <w:drawing>
          <wp:anchor distT="0" distB="0" distL="114300" distR="114300" simplePos="0" relativeHeight="251658752" behindDoc="0" locked="0" layoutInCell="1" allowOverlap="1" wp14:anchorId="4A1E3914" wp14:editId="04808D96">
            <wp:simplePos x="0" y="0"/>
            <wp:positionH relativeFrom="column">
              <wp:posOffset>153035</wp:posOffset>
            </wp:positionH>
            <wp:positionV relativeFrom="paragraph">
              <wp:posOffset>133350</wp:posOffset>
            </wp:positionV>
            <wp:extent cx="5784850" cy="320802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726E0" w:rsidRDefault="003726E0" w:rsidP="000D31EC">
      <w:pPr>
        <w:spacing w:line="440" w:lineRule="exact"/>
        <w:ind w:left="360" w:right="-1"/>
        <w:rPr>
          <w:rFonts w:ascii="微軟正黑體" w:eastAsia="微軟正黑體" w:hAnsi="AR BERKLEY"/>
        </w:rPr>
      </w:pPr>
    </w:p>
    <w:p w:rsidR="001E471F" w:rsidRDefault="00A21295" w:rsidP="00A05228">
      <w:pPr>
        <w:numPr>
          <w:ilvl w:val="0"/>
          <w:numId w:val="7"/>
        </w:numPr>
        <w:spacing w:line="440" w:lineRule="exact"/>
        <w:ind w:leftChars="200" w:left="840" w:right="-1"/>
        <w:rPr>
          <w:rFonts w:ascii="微軟正黑體" w:eastAsia="微軟正黑體" w:hAnsi="AR BERKLEY"/>
        </w:rPr>
      </w:pPr>
      <w:r w:rsidRPr="003726E0">
        <w:rPr>
          <w:rFonts w:ascii="微軟正黑體" w:eastAsia="微軟正黑體" w:hAnsi="AR BERKLEY" w:hint="eastAsia"/>
        </w:rPr>
        <w:t>結語：</w:t>
      </w:r>
    </w:p>
    <w:p w:rsidR="00A05228" w:rsidRPr="00A05228" w:rsidRDefault="00ED194F" w:rsidP="001E471F">
      <w:pPr>
        <w:spacing w:line="440" w:lineRule="exact"/>
        <w:ind w:left="840" w:right="-1"/>
        <w:rPr>
          <w:rFonts w:ascii="微軟正黑體" w:eastAsia="微軟正黑體" w:hAnsi="AR BERKLEY"/>
        </w:rPr>
      </w:pPr>
      <w:r>
        <w:rPr>
          <w:rFonts w:ascii="微軟正黑體" w:eastAsia="微軟正黑體" w:hAnsi="AR BERKLEY" w:hint="eastAsia"/>
        </w:rPr>
        <w:t>因</w:t>
      </w:r>
      <w:proofErr w:type="gramStart"/>
      <w:r>
        <w:rPr>
          <w:rFonts w:ascii="微軟正黑體" w:eastAsia="微軟正黑體" w:hAnsi="AR BERKLEY" w:hint="eastAsia"/>
        </w:rPr>
        <w:t>這屆受太</w:t>
      </w:r>
      <w:proofErr w:type="gramEnd"/>
      <w:r>
        <w:rPr>
          <w:rFonts w:ascii="微軟正黑體" w:eastAsia="微軟正黑體" w:hAnsi="AR BERKLEY" w:hint="eastAsia"/>
        </w:rPr>
        <w:t>多網路上流言蜚語的影</w:t>
      </w:r>
      <w:r w:rsidR="00A05228">
        <w:rPr>
          <w:rFonts w:ascii="微軟正黑體" w:eastAsia="微軟正黑體" w:hAnsi="AR BERKLEY" w:hint="eastAsia"/>
        </w:rPr>
        <w:t>響，網路風波針對此活動及系學會有相當大的爭議，</w:t>
      </w:r>
      <w:r w:rsidR="001E471F">
        <w:rPr>
          <w:rFonts w:ascii="微軟正黑體" w:eastAsia="微軟正黑體" w:hAnsi="AR BERKLEY" w:hint="eastAsia"/>
        </w:rPr>
        <w:t>以及學生會費</w:t>
      </w:r>
      <w:r w:rsidR="00D021D6">
        <w:rPr>
          <w:rFonts w:ascii="微軟正黑體" w:eastAsia="微軟正黑體" w:hAnsi="AR BERKLEY" w:hint="eastAsia"/>
        </w:rPr>
        <w:t>和此活動綁定在一起</w:t>
      </w:r>
      <w:r w:rsidR="001E471F">
        <w:rPr>
          <w:rFonts w:ascii="微軟正黑體" w:eastAsia="微軟正黑體" w:hAnsi="AR BERKLEY" w:hint="eastAsia"/>
        </w:rPr>
        <w:t>，</w:t>
      </w:r>
      <w:r w:rsidR="00D021D6">
        <w:rPr>
          <w:rFonts w:ascii="微軟正黑體" w:eastAsia="微軟正黑體" w:hAnsi="AR BERKLEY" w:hint="eastAsia"/>
        </w:rPr>
        <w:t>導致部分學員</w:t>
      </w:r>
      <w:r w:rsidR="001E471F">
        <w:rPr>
          <w:rFonts w:ascii="微軟正黑體" w:eastAsia="微軟正黑體" w:hAnsi="AR BERKLEY" w:hint="eastAsia"/>
        </w:rPr>
        <w:t>若沒繳費不能參與此活動</w:t>
      </w:r>
      <w:r w:rsidR="00D021D6">
        <w:rPr>
          <w:rFonts w:ascii="微軟正黑體" w:eastAsia="微軟正黑體" w:hAnsi="AR BERKLEY" w:hint="eastAsia"/>
        </w:rPr>
        <w:t>，或是因不想繳納學生會費而打退堂鼓</w:t>
      </w:r>
      <w:r w:rsidR="001E471F">
        <w:rPr>
          <w:rFonts w:ascii="微軟正黑體" w:eastAsia="微軟正黑體" w:hAnsi="AR BERKLEY" w:hint="eastAsia"/>
        </w:rPr>
        <w:t>，</w:t>
      </w:r>
      <w:r w:rsidR="00A05228">
        <w:rPr>
          <w:rFonts w:ascii="微軟正黑體" w:eastAsia="微軟正黑體" w:hAnsi="AR BERKLEY" w:hint="eastAsia"/>
        </w:rPr>
        <w:t>故參與人數不如預期，以致經費結餘過多。</w:t>
      </w:r>
    </w:p>
    <w:sectPr w:rsidR="00A05228" w:rsidRPr="00A05228" w:rsidSect="007D5D2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E1" w:rsidRDefault="00A956E1" w:rsidP="006A3E4F">
      <w:r>
        <w:separator/>
      </w:r>
    </w:p>
  </w:endnote>
  <w:endnote w:type="continuationSeparator" w:id="0">
    <w:p w:rsidR="00A956E1" w:rsidRDefault="00A956E1" w:rsidP="006A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華康金文體W3">
    <w:panose1 w:val="030F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0D31EC" w:rsidRDefault="000D31EC" w:rsidP="000D31EC">
    <w:pPr>
      <w:pStyle w:val="a6"/>
      <w:jc w:val="right"/>
      <w:rPr>
        <w:rFonts w:ascii="華康金文體W3" w:eastAsia="華康金文體W3"/>
      </w:rPr>
    </w:pPr>
    <w:r w:rsidRPr="000D31EC">
      <w:rPr>
        <w:rFonts w:ascii="華康金文體W3" w:eastAsia="華康金文體W3" w:hint="eastAsia"/>
      </w:rPr>
      <w:t>105級 資訊管理系學會</w:t>
    </w:r>
  </w:p>
  <w:p w:rsidR="000D31EC" w:rsidRPr="000D31EC" w:rsidRDefault="000D31EC" w:rsidP="000D31EC">
    <w:pPr>
      <w:pStyle w:val="a6"/>
      <w:jc w:val="right"/>
      <w:rPr>
        <w:rFonts w:ascii="華康金文體W3" w:eastAsia="華康金文體W3"/>
      </w:rPr>
    </w:pPr>
    <w:r w:rsidRPr="000D31EC">
      <w:rPr>
        <w:rFonts w:ascii="華康金文體W3" w:eastAsia="華康金文體W3" w:hint="eastAsia"/>
      </w:rPr>
      <w:t>105級 文化創意產業系學會</w:t>
    </w:r>
  </w:p>
  <w:p w:rsidR="000D31EC" w:rsidRPr="000D31EC" w:rsidRDefault="000D31EC" w:rsidP="000D31EC">
    <w:pPr>
      <w:pStyle w:val="a6"/>
      <w:jc w:val="right"/>
      <w:rPr>
        <w:rFonts w:ascii="華康金文體W3" w:eastAsia="華康金文體W3"/>
      </w:rPr>
    </w:pPr>
    <w:r w:rsidRPr="000D31EC">
      <w:rPr>
        <w:rFonts w:ascii="華康金文體W3" w:eastAsia="華康金文體W3" w:hint="eastAsia"/>
      </w:rPr>
      <w:t>105級 工業工程與管理系學會</w:t>
    </w:r>
  </w:p>
  <w:p w:rsidR="000D31EC" w:rsidRPr="000D31EC" w:rsidRDefault="000D31EC">
    <w:pPr>
      <w:rPr>
        <w:rFonts w:ascii="華康金文體W3" w:eastAsia="華康金文體W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E1" w:rsidRDefault="00A956E1" w:rsidP="006A3E4F">
      <w:r>
        <w:separator/>
      </w:r>
    </w:p>
  </w:footnote>
  <w:footnote w:type="continuationSeparator" w:id="0">
    <w:p w:rsidR="00A956E1" w:rsidRDefault="00A956E1" w:rsidP="006A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D" w:rsidRDefault="00A956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62891" o:spid="_x0000_s2056" type="#_x0000_t75" style="position:absolute;margin-left:0;margin-top:0;width:481.8pt;height:223.75pt;z-index:-251657216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D" w:rsidRDefault="00A956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62892" o:spid="_x0000_s2057" type="#_x0000_t75" style="position:absolute;margin-left:0;margin-top:0;width:481.8pt;height:223.75pt;z-index:-251656192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D" w:rsidRDefault="00A956E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62890" o:spid="_x0000_s2055" type="#_x0000_t75" style="position:absolute;margin-left:0;margin-top:0;width:481.8pt;height:223.75pt;z-index:-251658240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21"/>
    <w:multiLevelType w:val="multilevel"/>
    <w:tmpl w:val="558AFF7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81B1B"/>
    <w:multiLevelType w:val="hybridMultilevel"/>
    <w:tmpl w:val="0A36241A"/>
    <w:lvl w:ilvl="0" w:tplc="66367E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921B2"/>
    <w:multiLevelType w:val="hybridMultilevel"/>
    <w:tmpl w:val="9456252C"/>
    <w:lvl w:ilvl="0" w:tplc="481E09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6C17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7B6763"/>
    <w:multiLevelType w:val="multilevel"/>
    <w:tmpl w:val="9D0AF07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493822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61D74550"/>
    <w:multiLevelType w:val="hybridMultilevel"/>
    <w:tmpl w:val="13AE660E"/>
    <w:lvl w:ilvl="0" w:tplc="282A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6A2557"/>
    <w:multiLevelType w:val="hybridMultilevel"/>
    <w:tmpl w:val="27F2C016"/>
    <w:lvl w:ilvl="0" w:tplc="EB605B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D12"/>
    <w:rsid w:val="0000059D"/>
    <w:rsid w:val="000105C6"/>
    <w:rsid w:val="00024A95"/>
    <w:rsid w:val="00065291"/>
    <w:rsid w:val="00074C88"/>
    <w:rsid w:val="00084D90"/>
    <w:rsid w:val="00087222"/>
    <w:rsid w:val="000B3EB4"/>
    <w:rsid w:val="000B52DF"/>
    <w:rsid w:val="000C1C16"/>
    <w:rsid w:val="000D31EC"/>
    <w:rsid w:val="000E4BD2"/>
    <w:rsid w:val="0010555B"/>
    <w:rsid w:val="00144D24"/>
    <w:rsid w:val="001D1E04"/>
    <w:rsid w:val="001E471F"/>
    <w:rsid w:val="002058D2"/>
    <w:rsid w:val="00222F84"/>
    <w:rsid w:val="0022491A"/>
    <w:rsid w:val="0023312F"/>
    <w:rsid w:val="00235170"/>
    <w:rsid w:val="00276F9B"/>
    <w:rsid w:val="00281F8F"/>
    <w:rsid w:val="0029218F"/>
    <w:rsid w:val="00293E3C"/>
    <w:rsid w:val="00297482"/>
    <w:rsid w:val="002D5B00"/>
    <w:rsid w:val="00334993"/>
    <w:rsid w:val="003366B6"/>
    <w:rsid w:val="003726E0"/>
    <w:rsid w:val="0039120E"/>
    <w:rsid w:val="00403AC8"/>
    <w:rsid w:val="004261F5"/>
    <w:rsid w:val="00446DE0"/>
    <w:rsid w:val="00484AAA"/>
    <w:rsid w:val="004C3F02"/>
    <w:rsid w:val="004E195D"/>
    <w:rsid w:val="004F771E"/>
    <w:rsid w:val="00506A81"/>
    <w:rsid w:val="0052596D"/>
    <w:rsid w:val="00541086"/>
    <w:rsid w:val="00563041"/>
    <w:rsid w:val="0056494C"/>
    <w:rsid w:val="005A6D12"/>
    <w:rsid w:val="005B5E4B"/>
    <w:rsid w:val="005C4D11"/>
    <w:rsid w:val="005C665C"/>
    <w:rsid w:val="005F0BBB"/>
    <w:rsid w:val="005F4AFF"/>
    <w:rsid w:val="0060392C"/>
    <w:rsid w:val="00671007"/>
    <w:rsid w:val="006A3E4F"/>
    <w:rsid w:val="006B508F"/>
    <w:rsid w:val="006C0536"/>
    <w:rsid w:val="006E44D1"/>
    <w:rsid w:val="00700DA6"/>
    <w:rsid w:val="00741E96"/>
    <w:rsid w:val="00760A1B"/>
    <w:rsid w:val="007707B3"/>
    <w:rsid w:val="00776CE3"/>
    <w:rsid w:val="0078147A"/>
    <w:rsid w:val="007D5D28"/>
    <w:rsid w:val="007D786C"/>
    <w:rsid w:val="007F03FB"/>
    <w:rsid w:val="008001FB"/>
    <w:rsid w:val="00877E86"/>
    <w:rsid w:val="0088424D"/>
    <w:rsid w:val="008B5BB3"/>
    <w:rsid w:val="008F6456"/>
    <w:rsid w:val="00903E2B"/>
    <w:rsid w:val="009111E8"/>
    <w:rsid w:val="00917E80"/>
    <w:rsid w:val="00927B41"/>
    <w:rsid w:val="00930A57"/>
    <w:rsid w:val="00931340"/>
    <w:rsid w:val="009440A8"/>
    <w:rsid w:val="009809B6"/>
    <w:rsid w:val="00982E33"/>
    <w:rsid w:val="0098668D"/>
    <w:rsid w:val="009B1364"/>
    <w:rsid w:val="00A04C77"/>
    <w:rsid w:val="00A05228"/>
    <w:rsid w:val="00A16B03"/>
    <w:rsid w:val="00A21295"/>
    <w:rsid w:val="00A61B1B"/>
    <w:rsid w:val="00A94197"/>
    <w:rsid w:val="00A956E1"/>
    <w:rsid w:val="00AB33A3"/>
    <w:rsid w:val="00B04389"/>
    <w:rsid w:val="00B1198D"/>
    <w:rsid w:val="00B944E7"/>
    <w:rsid w:val="00B94EEF"/>
    <w:rsid w:val="00BB46B1"/>
    <w:rsid w:val="00BB4F51"/>
    <w:rsid w:val="00BE5CD1"/>
    <w:rsid w:val="00BF4F02"/>
    <w:rsid w:val="00C008D6"/>
    <w:rsid w:val="00C17B8A"/>
    <w:rsid w:val="00C22DE9"/>
    <w:rsid w:val="00C457E6"/>
    <w:rsid w:val="00C6016D"/>
    <w:rsid w:val="00C859E1"/>
    <w:rsid w:val="00C87C72"/>
    <w:rsid w:val="00CE3B6A"/>
    <w:rsid w:val="00CF716C"/>
    <w:rsid w:val="00D021D6"/>
    <w:rsid w:val="00D57779"/>
    <w:rsid w:val="00DA0D8D"/>
    <w:rsid w:val="00DA2D72"/>
    <w:rsid w:val="00DC4435"/>
    <w:rsid w:val="00DE326F"/>
    <w:rsid w:val="00DF463B"/>
    <w:rsid w:val="00E03CE7"/>
    <w:rsid w:val="00E06CDB"/>
    <w:rsid w:val="00E241C8"/>
    <w:rsid w:val="00E32B28"/>
    <w:rsid w:val="00E55EF2"/>
    <w:rsid w:val="00EA463A"/>
    <w:rsid w:val="00ED194F"/>
    <w:rsid w:val="00EF7B5B"/>
    <w:rsid w:val="00F03AA2"/>
    <w:rsid w:val="00F16595"/>
    <w:rsid w:val="00F51D76"/>
    <w:rsid w:val="00F62FAF"/>
    <w:rsid w:val="00F747BA"/>
    <w:rsid w:val="00F75233"/>
    <w:rsid w:val="00F95E52"/>
    <w:rsid w:val="00F979F0"/>
    <w:rsid w:val="00FA2861"/>
    <w:rsid w:val="00FB3CDE"/>
    <w:rsid w:val="00FC3DEC"/>
    <w:rsid w:val="00FE6248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8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3E4F"/>
    <w:rPr>
      <w:kern w:val="2"/>
    </w:rPr>
  </w:style>
  <w:style w:type="paragraph" w:styleId="a6">
    <w:name w:val="footer"/>
    <w:basedOn w:val="a"/>
    <w:link w:val="a7"/>
    <w:rsid w:val="006A3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3E4F"/>
    <w:rPr>
      <w:kern w:val="2"/>
    </w:rPr>
  </w:style>
  <w:style w:type="paragraph" w:styleId="a8">
    <w:name w:val="List Paragraph"/>
    <w:basedOn w:val="a"/>
    <w:uiPriority w:val="34"/>
    <w:qFormat/>
    <w:rsid w:val="00EA463A"/>
    <w:pPr>
      <w:ind w:leftChars="200" w:left="480"/>
    </w:pPr>
  </w:style>
  <w:style w:type="character" w:customStyle="1" w:styleId="a9">
    <w:name w:val="字元 字元"/>
    <w:locked/>
    <w:rsid w:val="006C0536"/>
    <w:rPr>
      <w:rFonts w:ascii="新細明體" w:eastAsia="新細明體" w:hAnsi="新細明體"/>
      <w:kern w:val="2"/>
      <w:lang w:val="en-US" w:eastAsia="zh-TW" w:bidi="ar-SA"/>
    </w:rPr>
  </w:style>
  <w:style w:type="paragraph" w:styleId="aa">
    <w:name w:val="Balloon Text"/>
    <w:basedOn w:val="a"/>
    <w:link w:val="ab"/>
    <w:rsid w:val="0006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5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支出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行政</c:v>
                </c:pt>
                <c:pt idx="1">
                  <c:v>活動</c:v>
                </c:pt>
                <c:pt idx="2">
                  <c:v>美宣</c:v>
                </c:pt>
                <c:pt idx="3">
                  <c:v>耗材</c:v>
                </c:pt>
                <c:pt idx="4">
                  <c:v>雜費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352</c:v>
                </c:pt>
                <c:pt idx="1">
                  <c:v>3755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文創系學會</c:v>
                </c:pt>
                <c:pt idx="1">
                  <c:v>工管系學會</c:v>
                </c:pt>
                <c:pt idx="2">
                  <c:v>資管系學會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879</c:v>
                </c:pt>
                <c:pt idx="1">
                  <c:v>843</c:v>
                </c:pt>
                <c:pt idx="2">
                  <c:v>1942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4F07-8B72-46EA-8029-C548E83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70</Words>
  <Characters>399</Characters>
  <Application>Microsoft Office Word</Application>
  <DocSecurity>0</DocSecurity>
  <Lines>3</Lines>
  <Paragraphs>1</Paragraphs>
  <ScaleCrop>false</ScaleCrop>
  <Company>高雄應用科技大學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　文化事業發展系</dc:title>
  <dc:subject/>
  <dc:creator>文發系</dc:creator>
  <cp:keywords/>
  <cp:lastModifiedBy>NX</cp:lastModifiedBy>
  <cp:revision>29</cp:revision>
  <cp:lastPrinted>2012-04-06T07:47:00Z</cp:lastPrinted>
  <dcterms:created xsi:type="dcterms:W3CDTF">2015-01-19T04:13:00Z</dcterms:created>
  <dcterms:modified xsi:type="dcterms:W3CDTF">2016-11-16T17:10:00Z</dcterms:modified>
</cp:coreProperties>
</file>